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802"/>
        <w:gridCol w:w="4394"/>
        <w:gridCol w:w="2117"/>
      </w:tblGrid>
      <w:tr w:rsidR="00FD296F" w:rsidRPr="00CE721E" w:rsidTr="005E015E">
        <w:trPr>
          <w:trHeight w:val="808"/>
        </w:trPr>
        <w:tc>
          <w:tcPr>
            <w:tcW w:w="2802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394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117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15E" w:rsidRPr="00CE721E" w:rsidTr="005E015E">
        <w:trPr>
          <w:trHeight w:val="260"/>
        </w:trPr>
        <w:tc>
          <w:tcPr>
            <w:tcW w:w="2802" w:type="dxa"/>
            <w:vMerge w:val="restart"/>
          </w:tcPr>
          <w:p w:rsidR="005E015E" w:rsidRPr="00CE721E" w:rsidRDefault="005E015E" w:rsidP="003E5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Агрономическая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5E015E" w:rsidRPr="00CE721E" w:rsidRDefault="005E015E" w:rsidP="00306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козырька 2-го подъезда</w:t>
            </w:r>
          </w:p>
        </w:tc>
        <w:tc>
          <w:tcPr>
            <w:tcW w:w="2117" w:type="dxa"/>
          </w:tcPr>
          <w:p w:rsidR="005E015E" w:rsidRPr="00CE721E" w:rsidRDefault="005E015E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E015E" w:rsidRPr="00CE721E" w:rsidTr="005E015E">
        <w:trPr>
          <w:trHeight w:val="260"/>
        </w:trPr>
        <w:tc>
          <w:tcPr>
            <w:tcW w:w="2802" w:type="dxa"/>
            <w:vMerge/>
          </w:tcPr>
          <w:p w:rsidR="005E015E" w:rsidRPr="00CE721E" w:rsidRDefault="005E015E" w:rsidP="003E5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5E015E" w:rsidRDefault="005E015E" w:rsidP="00765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канализации в подвале</w:t>
            </w:r>
          </w:p>
        </w:tc>
        <w:tc>
          <w:tcPr>
            <w:tcW w:w="2117" w:type="dxa"/>
          </w:tcPr>
          <w:p w:rsidR="005E015E" w:rsidRDefault="005E015E" w:rsidP="00765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3E5A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4449A0">
        <w:rPr>
          <w:rFonts w:ascii="Times New Roman" w:hAnsi="Times New Roman"/>
          <w:sz w:val="24"/>
          <w:szCs w:val="24"/>
        </w:rPr>
        <w:t>Агрономическая</w:t>
      </w:r>
      <w:proofErr w:type="gramEnd"/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D0C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5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49A0">
        <w:rPr>
          <w:rFonts w:ascii="Times New Roman" w:hAnsi="Times New Roman"/>
          <w:sz w:val="24"/>
          <w:szCs w:val="24"/>
        </w:rPr>
        <w:t>Галкинском</w:t>
      </w:r>
      <w:proofErr w:type="spellEnd"/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5E01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5E015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3E5A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(- 12 566)</w:t>
            </w:r>
          </w:p>
        </w:tc>
        <w:tc>
          <w:tcPr>
            <w:tcW w:w="1897" w:type="dxa"/>
          </w:tcPr>
          <w:p w:rsidR="00C67ADC" w:rsidRPr="00A0452E" w:rsidRDefault="003069D0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7 736</w:t>
            </w:r>
          </w:p>
        </w:tc>
      </w:tr>
      <w:tr w:rsidR="005E015E" w:rsidRPr="005943A6" w:rsidTr="008A307C">
        <w:tc>
          <w:tcPr>
            <w:tcW w:w="803" w:type="dxa"/>
          </w:tcPr>
          <w:p w:rsidR="005E015E" w:rsidRPr="005943A6" w:rsidRDefault="005E015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5E015E" w:rsidRPr="005943A6" w:rsidRDefault="005E015E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5E015E" w:rsidRPr="005943A6" w:rsidRDefault="005E015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82 415</w:t>
            </w:r>
          </w:p>
        </w:tc>
        <w:tc>
          <w:tcPr>
            <w:tcW w:w="1897" w:type="dxa"/>
          </w:tcPr>
          <w:p w:rsidR="005E015E" w:rsidRPr="005943A6" w:rsidRDefault="005E015E" w:rsidP="007651D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19 911</w:t>
            </w:r>
          </w:p>
        </w:tc>
      </w:tr>
      <w:tr w:rsidR="005E015E" w:rsidRPr="005943A6" w:rsidTr="008A307C">
        <w:tc>
          <w:tcPr>
            <w:tcW w:w="803" w:type="dxa"/>
          </w:tcPr>
          <w:p w:rsidR="005E015E" w:rsidRPr="005943A6" w:rsidRDefault="005E015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5E015E" w:rsidRPr="005943A6" w:rsidRDefault="005E015E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5E015E" w:rsidRPr="005943A6" w:rsidRDefault="005E015E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76 582</w:t>
            </w:r>
          </w:p>
        </w:tc>
        <w:tc>
          <w:tcPr>
            <w:tcW w:w="1897" w:type="dxa"/>
          </w:tcPr>
          <w:p w:rsidR="005E015E" w:rsidRPr="005943A6" w:rsidRDefault="005E015E" w:rsidP="007651D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16 422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5E015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3 490</w:t>
            </w:r>
          </w:p>
        </w:tc>
        <w:tc>
          <w:tcPr>
            <w:tcW w:w="1897" w:type="dxa"/>
          </w:tcPr>
          <w:p w:rsidR="00FD296F" w:rsidRPr="005943A6" w:rsidRDefault="005E015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1 559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5E015E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46 866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5E015E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32 746</w:t>
            </w:r>
          </w:p>
        </w:tc>
        <w:tc>
          <w:tcPr>
            <w:tcW w:w="1897" w:type="dxa"/>
          </w:tcPr>
          <w:p w:rsidR="00FD296F" w:rsidRPr="00E67D76" w:rsidRDefault="00D5771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78 765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5E015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22 350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5E015E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10 396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D5771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78 765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2224DA" w:rsidP="003069D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="003069D0">
              <w:rPr>
                <w:rFonts w:ascii="Times New Roman" w:hAnsi="Times New Roman"/>
              </w:rPr>
              <w:t>подъездного козырька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3069D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26 188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D5771A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канализации в подвале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D5771A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52 577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5E015E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79 612</w:t>
            </w:r>
          </w:p>
        </w:tc>
        <w:tc>
          <w:tcPr>
            <w:tcW w:w="1897" w:type="dxa"/>
          </w:tcPr>
          <w:p w:rsidR="00FD296F" w:rsidRPr="005943A6" w:rsidRDefault="00D5771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78 765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5E015E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5E01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E015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3E5A42" w:rsidP="00D5771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D5771A">
              <w:rPr>
                <w:rFonts w:ascii="Times New Roman" w:hAnsi="Times New Roman"/>
                <w:b/>
                <w:sz w:val="24"/>
                <w:szCs w:val="24"/>
              </w:rPr>
              <w:t>15 596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F78AF" w:rsidP="00D5771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D5771A">
              <w:rPr>
                <w:rFonts w:ascii="Times New Roman" w:hAnsi="Times New Roman"/>
                <w:b/>
                <w:sz w:val="24"/>
                <w:szCs w:val="24"/>
              </w:rPr>
              <w:t>54 607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95185A" w:rsidP="00951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95185A" w:rsidP="00951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95185A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13,01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D77F8"/>
    <w:rsid w:val="000F00C1"/>
    <w:rsid w:val="00131CB1"/>
    <w:rsid w:val="001406E1"/>
    <w:rsid w:val="001A74FF"/>
    <w:rsid w:val="001B7CF9"/>
    <w:rsid w:val="002113A6"/>
    <w:rsid w:val="0021777C"/>
    <w:rsid w:val="002224DA"/>
    <w:rsid w:val="0022716C"/>
    <w:rsid w:val="002323F4"/>
    <w:rsid w:val="002A196D"/>
    <w:rsid w:val="002C01EA"/>
    <w:rsid w:val="002F32E8"/>
    <w:rsid w:val="003069D0"/>
    <w:rsid w:val="00314FBE"/>
    <w:rsid w:val="00332DB4"/>
    <w:rsid w:val="00352F26"/>
    <w:rsid w:val="003A521A"/>
    <w:rsid w:val="003E5A42"/>
    <w:rsid w:val="00442C90"/>
    <w:rsid w:val="004449A0"/>
    <w:rsid w:val="00467E85"/>
    <w:rsid w:val="00511EE0"/>
    <w:rsid w:val="00530B5F"/>
    <w:rsid w:val="005641FB"/>
    <w:rsid w:val="00564B1B"/>
    <w:rsid w:val="00577324"/>
    <w:rsid w:val="005A4C9C"/>
    <w:rsid w:val="005E015E"/>
    <w:rsid w:val="005E78FD"/>
    <w:rsid w:val="00655E72"/>
    <w:rsid w:val="006674A5"/>
    <w:rsid w:val="0068091D"/>
    <w:rsid w:val="006B0387"/>
    <w:rsid w:val="006C67BF"/>
    <w:rsid w:val="006D10A7"/>
    <w:rsid w:val="007629BC"/>
    <w:rsid w:val="007B746C"/>
    <w:rsid w:val="007F664D"/>
    <w:rsid w:val="007F78AF"/>
    <w:rsid w:val="008104E4"/>
    <w:rsid w:val="008215D9"/>
    <w:rsid w:val="008A307C"/>
    <w:rsid w:val="008B29B2"/>
    <w:rsid w:val="008B3E46"/>
    <w:rsid w:val="008F62B6"/>
    <w:rsid w:val="0090010E"/>
    <w:rsid w:val="00906D85"/>
    <w:rsid w:val="0095185A"/>
    <w:rsid w:val="00964707"/>
    <w:rsid w:val="0098555C"/>
    <w:rsid w:val="00996659"/>
    <w:rsid w:val="009C1E76"/>
    <w:rsid w:val="009D5209"/>
    <w:rsid w:val="009D6393"/>
    <w:rsid w:val="00A0452E"/>
    <w:rsid w:val="00A438C6"/>
    <w:rsid w:val="00A93851"/>
    <w:rsid w:val="00AF3ADE"/>
    <w:rsid w:val="00B059E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44A04"/>
    <w:rsid w:val="00D477A7"/>
    <w:rsid w:val="00D5210B"/>
    <w:rsid w:val="00D5771A"/>
    <w:rsid w:val="00DD0C6E"/>
    <w:rsid w:val="00DD24D1"/>
    <w:rsid w:val="00E32FD4"/>
    <w:rsid w:val="00E53BE8"/>
    <w:rsid w:val="00E67D76"/>
    <w:rsid w:val="00E900E1"/>
    <w:rsid w:val="00EC145F"/>
    <w:rsid w:val="00EC5693"/>
    <w:rsid w:val="00EE5EA5"/>
    <w:rsid w:val="00F07910"/>
    <w:rsid w:val="00F7035B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2014-06-17T06:58:00Z</cp:lastPrinted>
  <dcterms:created xsi:type="dcterms:W3CDTF">2014-06-05T05:38:00Z</dcterms:created>
  <dcterms:modified xsi:type="dcterms:W3CDTF">2014-11-27T07:35:00Z</dcterms:modified>
</cp:coreProperties>
</file>